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6928B1">
        <w:rPr>
          <w:rFonts w:ascii="Times New Roman" w:hAnsi="Times New Roman" w:cs="Times New Roman"/>
          <w:b/>
          <w:sz w:val="28"/>
          <w:szCs w:val="28"/>
        </w:rPr>
        <w:t>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047E24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r w:rsidR="006928B1">
        <w:rPr>
          <w:rFonts w:ascii="Times New Roman" w:hAnsi="Times New Roman" w:cs="Times New Roman"/>
          <w:sz w:val="28"/>
          <w:szCs w:val="28"/>
        </w:rPr>
        <w:t>Забайкальского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 отдела энергетического надзора и надзора за гидротехническими сооружениями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EC332A" w:rsidRPr="00EC332A">
        <w:rPr>
          <w:rFonts w:ascii="Times New Roman" w:hAnsi="Times New Roman" w:cs="Times New Roman"/>
          <w:sz w:val="28"/>
          <w:szCs w:val="28"/>
        </w:rPr>
        <w:t>2</w:t>
      </w:r>
      <w:r w:rsidR="00D02A99">
        <w:rPr>
          <w:rFonts w:ascii="Times New Roman" w:hAnsi="Times New Roman" w:cs="Times New Roman"/>
          <w:sz w:val="28"/>
          <w:szCs w:val="28"/>
        </w:rPr>
        <w:t>7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</w:t>
      </w:r>
      <w:r w:rsidR="00D02A99">
        <w:rPr>
          <w:rFonts w:ascii="Times New Roman" w:hAnsi="Times New Roman" w:cs="Times New Roman"/>
          <w:sz w:val="28"/>
          <w:szCs w:val="28"/>
        </w:rPr>
        <w:t>апреля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часов и индивидуального собеседования </w:t>
      </w:r>
      <w:r w:rsidR="00D02A99">
        <w:rPr>
          <w:rFonts w:ascii="Times New Roman" w:hAnsi="Times New Roman" w:cs="Times New Roman"/>
          <w:sz w:val="28"/>
          <w:szCs w:val="28"/>
        </w:rPr>
        <w:t>28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</w:t>
      </w:r>
      <w:r w:rsidR="00D02A99">
        <w:rPr>
          <w:rFonts w:ascii="Times New Roman" w:hAnsi="Times New Roman" w:cs="Times New Roman"/>
          <w:sz w:val="28"/>
          <w:szCs w:val="28"/>
        </w:rPr>
        <w:t>апреля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по адресу: г. Чита</w:t>
      </w:r>
      <w:proofErr w:type="gramEnd"/>
      <w:r w:rsidR="00EC332A" w:rsidRPr="00EC332A">
        <w:rPr>
          <w:rFonts w:ascii="Times New Roman" w:hAnsi="Times New Roman" w:cs="Times New Roman"/>
          <w:sz w:val="28"/>
          <w:szCs w:val="28"/>
        </w:rPr>
        <w:t xml:space="preserve">, ул. Тимирязева, 27А, </w:t>
      </w:r>
      <w:r w:rsidR="00D02A99">
        <w:rPr>
          <w:rFonts w:ascii="Times New Roman" w:hAnsi="Times New Roman" w:cs="Times New Roman"/>
          <w:sz w:val="28"/>
          <w:szCs w:val="28"/>
        </w:rPr>
        <w:t>учебный класс</w:t>
      </w:r>
      <w:r w:rsidR="00EC332A">
        <w:rPr>
          <w:rFonts w:ascii="Times New Roman" w:hAnsi="Times New Roman" w:cs="Times New Roman"/>
          <w:sz w:val="28"/>
          <w:szCs w:val="28"/>
        </w:rPr>
        <w:t>.</w:t>
      </w:r>
    </w:p>
    <w:p w:rsid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замещение вакантной должности</w:t>
      </w:r>
      <w:r w:rsidR="0067295E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федеральной государственной гражданской службы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государственного инспектора </w:t>
      </w:r>
      <w:r w:rsidR="006928B1">
        <w:rPr>
          <w:rFonts w:ascii="Times New Roman" w:hAnsi="Times New Roman" w:cs="Times New Roman"/>
          <w:color w:val="000000"/>
          <w:spacing w:val="11"/>
          <w:sz w:val="28"/>
          <w:szCs w:val="28"/>
        </w:rPr>
        <w:t>Забайкальского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отдела энергетического надзора и надзора за гидротехническими сооружениями (регулирование в сфере безопасности гидротехнических </w:t>
      </w:r>
      <w:r w:rsidR="00EC332A">
        <w:rPr>
          <w:rFonts w:ascii="Times New Roman" w:hAnsi="Times New Roman" w:cs="Times New Roman"/>
          <w:color w:val="000000"/>
          <w:spacing w:val="11"/>
          <w:sz w:val="28"/>
          <w:szCs w:val="28"/>
        </w:rPr>
        <w:t>сооружений)</w:t>
      </w:r>
    </w:p>
    <w:p w:rsidR="00017FEB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1.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A99">
        <w:rPr>
          <w:rFonts w:ascii="Times New Roman" w:hAnsi="Times New Roman" w:cs="Times New Roman"/>
          <w:b/>
          <w:sz w:val="28"/>
          <w:szCs w:val="28"/>
        </w:rPr>
        <w:t>Швецова</w:t>
      </w:r>
      <w:proofErr w:type="spellEnd"/>
      <w:r w:rsidR="00D02A99">
        <w:rPr>
          <w:rFonts w:ascii="Times New Roman" w:hAnsi="Times New Roman" w:cs="Times New Roman"/>
          <w:b/>
          <w:sz w:val="28"/>
          <w:szCs w:val="28"/>
        </w:rPr>
        <w:t xml:space="preserve"> Марина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332A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2A99">
        <w:rPr>
          <w:rFonts w:ascii="Times New Roman" w:hAnsi="Times New Roman" w:cs="Times New Roman"/>
          <w:b/>
          <w:sz w:val="28"/>
          <w:szCs w:val="28"/>
        </w:rPr>
        <w:t>Мелихов Алексей Алексеевич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C332A" w:rsidRPr="00047E24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2A99">
        <w:rPr>
          <w:rFonts w:ascii="Times New Roman" w:hAnsi="Times New Roman" w:cs="Times New Roman"/>
          <w:b/>
          <w:sz w:val="28"/>
          <w:szCs w:val="28"/>
        </w:rPr>
        <w:t>Александров Владимир Ильич</w:t>
      </w:r>
      <w:bookmarkStart w:id="0" w:name="_GoBack"/>
      <w:bookmarkEnd w:id="0"/>
      <w:r w:rsidR="00FB7A2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C332A" w:rsidRPr="0004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02A99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B7A28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41</cp:revision>
  <cp:lastPrinted>2021-04-08T01:39:00Z</cp:lastPrinted>
  <dcterms:created xsi:type="dcterms:W3CDTF">2018-04-27T04:03:00Z</dcterms:created>
  <dcterms:modified xsi:type="dcterms:W3CDTF">2022-04-11T04:49:00Z</dcterms:modified>
</cp:coreProperties>
</file>